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20B67" w14:textId="62D1E5FC" w:rsidR="00930078" w:rsidRPr="00AC5340" w:rsidRDefault="00FD15F2" w:rsidP="00930078">
      <w:pPr>
        <w:spacing w:after="0" w:line="480" w:lineRule="auto"/>
        <w:ind w:firstLine="0"/>
        <w:jc w:val="right"/>
        <w:rPr>
          <w:rFonts w:ascii="Times New Roman" w:hAnsi="Times New Roman" w:cs="Times New Roman"/>
          <w:color w:val="000000" w:themeColor="text1"/>
          <w:sz w:val="28"/>
          <w:szCs w:val="28"/>
        </w:rPr>
      </w:pPr>
      <w:r w:rsidRPr="00AC5340">
        <w:rPr>
          <w:rFonts w:ascii="Times New Roman" w:hAnsi="Times New Roman" w:cs="Times New Roman"/>
          <w:color w:val="000000" w:themeColor="text1"/>
          <w:sz w:val="28"/>
          <w:szCs w:val="28"/>
        </w:rPr>
        <w:t>Долбоор</w:t>
      </w:r>
    </w:p>
    <w:p w14:paraId="05CDC198" w14:textId="77777777" w:rsidR="00FD15F2" w:rsidRPr="00AC5340" w:rsidRDefault="00FD15F2" w:rsidP="00930078">
      <w:pPr>
        <w:spacing w:after="0"/>
        <w:ind w:firstLine="0"/>
        <w:jc w:val="center"/>
        <w:rPr>
          <w:rFonts w:ascii="Times New Roman" w:hAnsi="Times New Roman" w:cs="Times New Roman"/>
          <w:b/>
          <w:bCs/>
          <w:color w:val="000000" w:themeColor="text1"/>
          <w:sz w:val="28"/>
          <w:szCs w:val="28"/>
        </w:rPr>
      </w:pPr>
      <w:r w:rsidRPr="00AC5340">
        <w:rPr>
          <w:rFonts w:ascii="Times New Roman" w:hAnsi="Times New Roman" w:cs="Times New Roman"/>
          <w:b/>
          <w:bCs/>
          <w:color w:val="000000" w:themeColor="text1"/>
          <w:sz w:val="28"/>
          <w:szCs w:val="28"/>
        </w:rPr>
        <w:t xml:space="preserve">КЫРГЫЗ РЕСПУБЛИКАСЫНЫН МИНИСТРЛЕР </w:t>
      </w:r>
    </w:p>
    <w:p w14:paraId="3D22CBB4" w14:textId="7AED89D6" w:rsidR="00FD15F2" w:rsidRPr="00AC5340" w:rsidRDefault="00FD15F2" w:rsidP="00930078">
      <w:pPr>
        <w:spacing w:after="0"/>
        <w:ind w:firstLine="0"/>
        <w:jc w:val="center"/>
        <w:rPr>
          <w:rFonts w:ascii="Times New Roman" w:hAnsi="Times New Roman" w:cs="Times New Roman"/>
          <w:b/>
          <w:bCs/>
          <w:color w:val="000000" w:themeColor="text1"/>
          <w:sz w:val="28"/>
          <w:szCs w:val="28"/>
        </w:rPr>
      </w:pPr>
      <w:r w:rsidRPr="00AC5340">
        <w:rPr>
          <w:rFonts w:ascii="Times New Roman" w:hAnsi="Times New Roman" w:cs="Times New Roman"/>
          <w:b/>
          <w:bCs/>
          <w:color w:val="000000" w:themeColor="text1"/>
          <w:sz w:val="28"/>
          <w:szCs w:val="28"/>
        </w:rPr>
        <w:t xml:space="preserve">КАБИНЕТИНИН ТОКТОМУ </w:t>
      </w:r>
    </w:p>
    <w:p w14:paraId="7D3CC44F" w14:textId="5A4A322B" w:rsidR="00112934" w:rsidRPr="00AC5340" w:rsidRDefault="00EC2CF5" w:rsidP="006A6CBC">
      <w:pPr>
        <w:pStyle w:val="2"/>
        <w:rPr>
          <w:rFonts w:ascii="Times New Roman" w:hAnsi="Times New Roman" w:cs="Times New Roman"/>
          <w:color w:val="000000" w:themeColor="text1"/>
          <w:sz w:val="28"/>
          <w:szCs w:val="28"/>
        </w:rPr>
      </w:pPr>
      <w:r w:rsidRPr="00AC5340">
        <w:rPr>
          <w:rFonts w:ascii="Times New Roman" w:hAnsi="Times New Roman" w:cs="Times New Roman"/>
          <w:color w:val="000000" w:themeColor="text1"/>
          <w:sz w:val="28"/>
          <w:szCs w:val="28"/>
        </w:rPr>
        <w:t>2017-2020-жылдардагы иштин жыйынтыгы боюнча мамлекеттик кайра аттестациялоодон өткөн Кыргыз Республикасынын үрөнчүлүк чарбаларынын</w:t>
      </w:r>
      <w:r w:rsidR="00297083" w:rsidRPr="00AC5340">
        <w:rPr>
          <w:rFonts w:ascii="Times New Roman" w:hAnsi="Times New Roman" w:cs="Times New Roman"/>
          <w:color w:val="000000" w:themeColor="text1"/>
          <w:sz w:val="28"/>
          <w:szCs w:val="28"/>
        </w:rPr>
        <w:t>,</w:t>
      </w:r>
      <w:r w:rsidRPr="00AC5340">
        <w:rPr>
          <w:rFonts w:ascii="Times New Roman" w:hAnsi="Times New Roman" w:cs="Times New Roman"/>
          <w:color w:val="000000" w:themeColor="text1"/>
          <w:sz w:val="28"/>
          <w:szCs w:val="28"/>
        </w:rPr>
        <w:t xml:space="preserve"> </w:t>
      </w:r>
      <w:r w:rsidR="00112934" w:rsidRPr="00AC5340">
        <w:rPr>
          <w:rFonts w:ascii="Times New Roman" w:hAnsi="Times New Roman" w:cs="Times New Roman"/>
          <w:color w:val="000000" w:themeColor="text1"/>
          <w:sz w:val="28"/>
          <w:szCs w:val="28"/>
        </w:rPr>
        <w:t>Кыргыз Республикасынын Айыл, суу</w:t>
      </w:r>
      <w:r w:rsidR="008C3515" w:rsidRPr="00AC5340">
        <w:rPr>
          <w:rFonts w:ascii="Times New Roman" w:hAnsi="Times New Roman" w:cs="Times New Roman"/>
          <w:color w:val="000000" w:themeColor="text1"/>
          <w:sz w:val="28"/>
          <w:szCs w:val="28"/>
        </w:rPr>
        <w:t xml:space="preserve"> </w:t>
      </w:r>
      <w:r w:rsidR="00112934" w:rsidRPr="00AC5340">
        <w:rPr>
          <w:rFonts w:ascii="Times New Roman" w:hAnsi="Times New Roman" w:cs="Times New Roman"/>
          <w:color w:val="000000" w:themeColor="text1"/>
          <w:sz w:val="28"/>
          <w:szCs w:val="28"/>
        </w:rPr>
        <w:t>чарба</w:t>
      </w:r>
      <w:r w:rsidR="00B07F57">
        <w:rPr>
          <w:rFonts w:ascii="Times New Roman" w:hAnsi="Times New Roman" w:cs="Times New Roman"/>
          <w:color w:val="000000" w:themeColor="text1"/>
          <w:sz w:val="28"/>
          <w:szCs w:val="28"/>
        </w:rPr>
        <w:t xml:space="preserve"> жана аймактарды өнүктүрүү</w:t>
      </w:r>
      <w:r w:rsidR="00112934" w:rsidRPr="00AC5340">
        <w:rPr>
          <w:rFonts w:ascii="Times New Roman" w:hAnsi="Times New Roman" w:cs="Times New Roman"/>
          <w:color w:val="000000" w:themeColor="text1"/>
          <w:sz w:val="28"/>
          <w:szCs w:val="28"/>
        </w:rPr>
        <w:t xml:space="preserve"> министрлигинин мамлекеттик сорт сыноо станцияларынын жана мамлекеттик сорт сыноо участокторунун тизмесин бекитүү жөнүндө</w:t>
      </w:r>
    </w:p>
    <w:p w14:paraId="73FC0FE6" w14:textId="0598E8E7" w:rsidR="00930078" w:rsidRPr="00AC5340" w:rsidRDefault="00930078" w:rsidP="006A6CBC">
      <w:pPr>
        <w:ind w:firstLine="0"/>
        <w:jc w:val="center"/>
        <w:rPr>
          <w:rFonts w:ascii="Times New Roman" w:hAnsi="Times New Roman" w:cs="Times New Roman"/>
          <w:color w:val="000000" w:themeColor="text1"/>
          <w:sz w:val="28"/>
          <w:szCs w:val="28"/>
        </w:rPr>
      </w:pPr>
    </w:p>
    <w:p w14:paraId="039566DA" w14:textId="6C229270" w:rsidR="00297083" w:rsidRPr="00AC5340" w:rsidRDefault="00297083" w:rsidP="00297083">
      <w:pPr>
        <w:shd w:val="clear" w:color="auto" w:fill="FFFFFF"/>
        <w:rPr>
          <w:rFonts w:ascii="Times New Roman" w:hAnsi="Times New Roman" w:cs="Times New Roman"/>
          <w:color w:val="000000" w:themeColor="text1"/>
          <w:sz w:val="28"/>
          <w:szCs w:val="28"/>
        </w:rPr>
      </w:pPr>
      <w:r w:rsidRPr="00AC5340">
        <w:rPr>
          <w:rFonts w:ascii="Times New Roman" w:hAnsi="Times New Roman" w:cs="Times New Roman"/>
          <w:color w:val="000000" w:themeColor="text1"/>
          <w:sz w:val="28"/>
          <w:szCs w:val="28"/>
        </w:rPr>
        <w:t>Республиканын айыл чарба товарларын өндүрүүчүлөрдү айыл чарба өсүмдүктөрүнүн жогорку сапаттагы сертификатталган үрөндөрү менен камсыздоодо үрөнчүлүк чарбалардын, мамлекеттик сорт сыноо станцияларынын жана мамлекеттик сорт сыноо участокторунун ролун күчөтүү максатында, “Кыргыз Республикасынын Өкмөтү жөнүндө” Кыргыз Республикасынын конституциялык Мыйзамынын </w:t>
      </w:r>
      <w:hyperlink r:id="rId6" w:anchor="unknown" w:history="1">
        <w:r w:rsidRPr="00AC5340">
          <w:rPr>
            <w:rStyle w:val="a3"/>
            <w:rFonts w:ascii="Times New Roman" w:hAnsi="Times New Roman" w:cs="Times New Roman"/>
            <w:color w:val="000000" w:themeColor="text1"/>
            <w:sz w:val="28"/>
            <w:szCs w:val="28"/>
            <w:u w:val="none"/>
          </w:rPr>
          <w:t>10</w:t>
        </w:r>
      </w:hyperlink>
      <w:r w:rsidRPr="00AC5340">
        <w:rPr>
          <w:rFonts w:ascii="Times New Roman" w:hAnsi="Times New Roman" w:cs="Times New Roman"/>
          <w:color w:val="000000" w:themeColor="text1"/>
          <w:sz w:val="28"/>
          <w:szCs w:val="28"/>
        </w:rPr>
        <w:t> жана </w:t>
      </w:r>
      <w:hyperlink r:id="rId7" w:anchor="unknown" w:history="1">
        <w:r w:rsidRPr="00AC5340">
          <w:rPr>
            <w:rStyle w:val="a3"/>
            <w:rFonts w:ascii="Times New Roman" w:hAnsi="Times New Roman" w:cs="Times New Roman"/>
            <w:color w:val="000000" w:themeColor="text1"/>
            <w:sz w:val="28"/>
            <w:szCs w:val="28"/>
            <w:u w:val="none"/>
          </w:rPr>
          <w:t>17</w:t>
        </w:r>
      </w:hyperlink>
      <w:r w:rsidRPr="00AC5340">
        <w:rPr>
          <w:rFonts w:ascii="Times New Roman" w:hAnsi="Times New Roman" w:cs="Times New Roman"/>
          <w:color w:val="000000" w:themeColor="text1"/>
          <w:sz w:val="28"/>
          <w:szCs w:val="28"/>
        </w:rPr>
        <w:t xml:space="preserve">-беренелерине ылайык, Кыргыз Республикасынын Министрлер </w:t>
      </w:r>
      <w:r w:rsidR="00584031" w:rsidRPr="00AC5340">
        <w:rPr>
          <w:rFonts w:ascii="Times New Roman" w:hAnsi="Times New Roman" w:cs="Times New Roman"/>
          <w:color w:val="000000" w:themeColor="text1"/>
          <w:sz w:val="28"/>
          <w:szCs w:val="28"/>
        </w:rPr>
        <w:t>К</w:t>
      </w:r>
      <w:r w:rsidRPr="00AC5340">
        <w:rPr>
          <w:rFonts w:ascii="Times New Roman" w:hAnsi="Times New Roman" w:cs="Times New Roman"/>
          <w:color w:val="000000" w:themeColor="text1"/>
          <w:sz w:val="28"/>
          <w:szCs w:val="28"/>
        </w:rPr>
        <w:t>абинети токтом кылат:</w:t>
      </w:r>
    </w:p>
    <w:p w14:paraId="07D1E41C" w14:textId="34A09AB1" w:rsidR="00C57828" w:rsidRDefault="006A6CBC" w:rsidP="00C57828">
      <w:pPr>
        <w:spacing w:after="0"/>
        <w:ind w:firstLine="709"/>
        <w:rPr>
          <w:rFonts w:ascii="Times New Roman" w:hAnsi="Times New Roman" w:cs="Times New Roman"/>
          <w:color w:val="000000" w:themeColor="text1"/>
          <w:sz w:val="28"/>
          <w:szCs w:val="28"/>
        </w:rPr>
      </w:pPr>
      <w:r w:rsidRPr="00AC5340">
        <w:rPr>
          <w:rFonts w:ascii="Times New Roman" w:hAnsi="Times New Roman" w:cs="Times New Roman"/>
          <w:color w:val="000000" w:themeColor="text1"/>
          <w:sz w:val="28"/>
          <w:szCs w:val="28"/>
        </w:rPr>
        <w:t xml:space="preserve">1. 2017-2020-жылдардагы иштин жыйынтыгы боюнча мамлекеттик кайра аттестациялоодон өткөн Кыргыз Республикасынын үрөнчүлүк чарбаларынын, Кыргыз Республикасынын Айыл, суу чарба </w:t>
      </w:r>
      <w:r w:rsidR="00B07F57">
        <w:rPr>
          <w:rFonts w:ascii="Times New Roman" w:hAnsi="Times New Roman" w:cs="Times New Roman"/>
          <w:color w:val="000000" w:themeColor="text1"/>
          <w:sz w:val="28"/>
          <w:szCs w:val="28"/>
        </w:rPr>
        <w:t xml:space="preserve"> жана аймактарды өнүктүрүү </w:t>
      </w:r>
      <w:bookmarkStart w:id="0" w:name="_GoBack"/>
      <w:bookmarkEnd w:id="0"/>
      <w:r w:rsidRPr="00AC5340">
        <w:rPr>
          <w:rFonts w:ascii="Times New Roman" w:hAnsi="Times New Roman" w:cs="Times New Roman"/>
          <w:color w:val="000000" w:themeColor="text1"/>
          <w:sz w:val="28"/>
          <w:szCs w:val="28"/>
        </w:rPr>
        <w:t>министрлигинин мамлекеттик сорт сыноо станцияларынын жана мамлекеттик сорт сыноо участокторунун тизмеси, тиркемеге ылайык бекитилсин.</w:t>
      </w:r>
    </w:p>
    <w:p w14:paraId="208F924B" w14:textId="6B29C116" w:rsidR="006A6CBC" w:rsidRPr="00AC5340" w:rsidRDefault="006A6CBC" w:rsidP="00C57828">
      <w:pPr>
        <w:spacing w:after="0"/>
        <w:ind w:firstLine="709"/>
        <w:rPr>
          <w:rFonts w:ascii="Times New Roman" w:hAnsi="Times New Roman" w:cs="Times New Roman"/>
          <w:b/>
          <w:bCs/>
          <w:color w:val="000000" w:themeColor="text1"/>
        </w:rPr>
      </w:pPr>
      <w:r w:rsidRPr="00AC5340">
        <w:rPr>
          <w:rFonts w:ascii="Times New Roman" w:hAnsi="Times New Roman" w:cs="Times New Roman"/>
          <w:color w:val="000000" w:themeColor="text1"/>
          <w:sz w:val="28"/>
          <w:szCs w:val="28"/>
        </w:rPr>
        <w:t xml:space="preserve">2. Кыргыз Республикасынын Өкмөтүнүн 2018-жылдын </w:t>
      </w:r>
      <w:r w:rsidR="000B2948" w:rsidRPr="000B2948">
        <w:rPr>
          <w:rFonts w:ascii="Times New Roman" w:hAnsi="Times New Roman" w:cs="Times New Roman"/>
          <w:color w:val="000000" w:themeColor="text1"/>
          <w:sz w:val="28"/>
          <w:szCs w:val="28"/>
        </w:rPr>
        <w:t xml:space="preserve">                              </w:t>
      </w:r>
      <w:r w:rsidRPr="00AC5340">
        <w:rPr>
          <w:rFonts w:ascii="Times New Roman" w:hAnsi="Times New Roman" w:cs="Times New Roman"/>
          <w:color w:val="000000" w:themeColor="text1"/>
          <w:sz w:val="28"/>
          <w:szCs w:val="28"/>
        </w:rPr>
        <w:t xml:space="preserve">9-августундагы № 373 “Кыргыз Республикасынын Айыл чарба, тамак-аш өнөр жайы жана мелиорация министрлигинин 2012-2016-жылдардагы иштин жыйынтыгы боюнча мамлекеттик кайра аттестациялоодон өткөн Кыргыз Республикасындагы үрөнчүлүк чарбалардын, мамлекеттик сорт сыноо станцияларынын жана мамлекеттик сорт сыноо участокторунун тизмесин бекитүү жөнүндө” токтомунун 1-пункту күчүн жоготту деп табылсын. </w:t>
      </w:r>
    </w:p>
    <w:p w14:paraId="52C986DD" w14:textId="04A6E965" w:rsidR="00DB5359" w:rsidRPr="00AC5340" w:rsidRDefault="006A6CBC" w:rsidP="006A6CBC">
      <w:pPr>
        <w:spacing w:after="0"/>
        <w:ind w:firstLine="709"/>
        <w:rPr>
          <w:rFonts w:ascii="Times New Roman" w:hAnsi="Times New Roman" w:cs="Times New Roman"/>
          <w:color w:val="000000" w:themeColor="text1"/>
          <w:sz w:val="28"/>
          <w:szCs w:val="28"/>
        </w:rPr>
      </w:pPr>
      <w:r w:rsidRPr="00AC5340">
        <w:rPr>
          <w:rFonts w:ascii="Times New Roman" w:hAnsi="Times New Roman" w:cs="Times New Roman"/>
          <w:color w:val="000000" w:themeColor="text1"/>
          <w:sz w:val="28"/>
          <w:szCs w:val="28"/>
        </w:rPr>
        <w:t xml:space="preserve">3. Ушул токтомдун аткарылышын контролдоо Кыргыз Республикасынын </w:t>
      </w:r>
      <w:r w:rsidR="00673BE1" w:rsidRPr="00673BE1">
        <w:rPr>
          <w:rFonts w:ascii="Times New Roman" w:hAnsi="Times New Roman" w:cs="Times New Roman"/>
          <w:color w:val="000000" w:themeColor="text1"/>
          <w:sz w:val="28"/>
          <w:szCs w:val="28"/>
        </w:rPr>
        <w:t>Президенттин Администрациясынын</w:t>
      </w:r>
      <w:r w:rsidRPr="00AC5340">
        <w:rPr>
          <w:rFonts w:ascii="Times New Roman" w:hAnsi="Times New Roman" w:cs="Times New Roman"/>
          <w:color w:val="000000" w:themeColor="text1"/>
          <w:sz w:val="28"/>
          <w:szCs w:val="28"/>
        </w:rPr>
        <w:t xml:space="preserve"> агроөнөр жай комплекси жана экология бөлүмүнө</w:t>
      </w:r>
      <w:r w:rsidR="00DB5359" w:rsidRPr="00AC5340">
        <w:rPr>
          <w:rFonts w:ascii="Times New Roman" w:hAnsi="Times New Roman" w:cs="Times New Roman"/>
          <w:color w:val="000000" w:themeColor="text1"/>
          <w:sz w:val="28"/>
          <w:szCs w:val="28"/>
        </w:rPr>
        <w:t xml:space="preserve"> жүктөлсүн. </w:t>
      </w:r>
    </w:p>
    <w:p w14:paraId="5BB47832" w14:textId="7771490C" w:rsidR="00930078" w:rsidRPr="00AC5340" w:rsidRDefault="00DB5359" w:rsidP="006A6CBC">
      <w:pPr>
        <w:spacing w:after="0"/>
        <w:ind w:firstLine="709"/>
        <w:rPr>
          <w:rFonts w:ascii="Times New Roman" w:hAnsi="Times New Roman" w:cs="Times New Roman"/>
          <w:color w:val="000000" w:themeColor="text1"/>
          <w:sz w:val="28"/>
          <w:szCs w:val="28"/>
        </w:rPr>
      </w:pPr>
      <w:r w:rsidRPr="00AC5340">
        <w:rPr>
          <w:rFonts w:ascii="Times New Roman" w:hAnsi="Times New Roman" w:cs="Times New Roman"/>
          <w:color w:val="000000" w:themeColor="text1"/>
          <w:sz w:val="28"/>
          <w:szCs w:val="28"/>
        </w:rPr>
        <w:t xml:space="preserve">4. Ушул токтом расмий жарыяланган күндөн он беш күн өткөндөн кийин күчүнө кирет. </w:t>
      </w:r>
    </w:p>
    <w:p w14:paraId="04529DD1" w14:textId="77777777" w:rsidR="00354CA0" w:rsidRDefault="001667CF" w:rsidP="001667CF">
      <w:pPr>
        <w:spacing w:after="0"/>
      </w:pPr>
      <w:r>
        <w:tab/>
      </w:r>
    </w:p>
    <w:p w14:paraId="05F802E0" w14:textId="77777777" w:rsidR="00DB5359" w:rsidRPr="00DB5359" w:rsidRDefault="00DB5359" w:rsidP="00DB5359">
      <w:pPr>
        <w:spacing w:after="0"/>
        <w:ind w:firstLine="0"/>
        <w:rPr>
          <w:rFonts w:ascii="Times New Roman" w:hAnsi="Times New Roman" w:cs="Times New Roman"/>
          <w:b/>
          <w:bCs/>
          <w:color w:val="000000" w:themeColor="text1"/>
          <w:sz w:val="28"/>
          <w:szCs w:val="28"/>
        </w:rPr>
      </w:pPr>
      <w:r w:rsidRPr="00DB5359">
        <w:rPr>
          <w:rFonts w:ascii="Times New Roman" w:hAnsi="Times New Roman" w:cs="Times New Roman"/>
          <w:b/>
          <w:bCs/>
          <w:color w:val="000000" w:themeColor="text1"/>
          <w:sz w:val="28"/>
          <w:szCs w:val="28"/>
        </w:rPr>
        <w:t>Кыргыз Республикасынын</w:t>
      </w:r>
    </w:p>
    <w:p w14:paraId="0C62F1A3" w14:textId="77777777" w:rsidR="00DB5359" w:rsidRDefault="00DB5359" w:rsidP="00DB5359">
      <w:pPr>
        <w:spacing w:after="0"/>
        <w:ind w:firstLine="0"/>
        <w:rPr>
          <w:rFonts w:ascii="Times New Roman" w:hAnsi="Times New Roman" w:cs="Times New Roman"/>
          <w:b/>
          <w:bCs/>
          <w:color w:val="000000" w:themeColor="text1"/>
          <w:sz w:val="28"/>
          <w:szCs w:val="28"/>
        </w:rPr>
      </w:pPr>
      <w:r w:rsidRPr="00DB5359">
        <w:rPr>
          <w:rFonts w:ascii="Times New Roman" w:hAnsi="Times New Roman" w:cs="Times New Roman"/>
          <w:b/>
          <w:bCs/>
          <w:color w:val="000000" w:themeColor="text1"/>
          <w:sz w:val="28"/>
          <w:szCs w:val="28"/>
        </w:rPr>
        <w:t>Министрлер Кабинетинин</w:t>
      </w:r>
    </w:p>
    <w:p w14:paraId="707D196A" w14:textId="0551BBDB" w:rsidR="00DB5359" w:rsidRDefault="00DB5359" w:rsidP="00DB5359">
      <w:pPr>
        <w:spacing w:after="0"/>
        <w:ind w:firstLine="0"/>
        <w:rPr>
          <w:rFonts w:ascii="Times New Roman" w:hAnsi="Times New Roman" w:cs="Times New Roman"/>
          <w:b/>
          <w:bCs/>
          <w:sz w:val="28"/>
          <w:szCs w:val="28"/>
        </w:rPr>
      </w:pPr>
      <w:r>
        <w:rPr>
          <w:rFonts w:ascii="Times New Roman" w:hAnsi="Times New Roman" w:cs="Times New Roman"/>
          <w:b/>
          <w:bCs/>
          <w:sz w:val="28"/>
          <w:szCs w:val="28"/>
        </w:rPr>
        <w:t>төрагасы                                                                                     У.А. Марипов</w:t>
      </w:r>
    </w:p>
    <w:p w14:paraId="0A44E415" w14:textId="70052BCC" w:rsidR="001667CF" w:rsidRDefault="006A5C29" w:rsidP="001667CF">
      <w:pPr>
        <w:spacing w:after="0"/>
        <w:rPr>
          <w:rFonts w:ascii="Times New Roman" w:hAnsi="Times New Roman" w:cs="Times New Roman"/>
          <w:b/>
          <w:bCs/>
          <w:sz w:val="28"/>
          <w:szCs w:val="28"/>
        </w:rPr>
      </w:pP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t xml:space="preserve">  </w:t>
      </w:r>
    </w:p>
    <w:p w14:paraId="0FEEB4C0" w14:textId="77777777" w:rsidR="00354CA0" w:rsidRDefault="00354CA0" w:rsidP="00354CA0">
      <w:pPr>
        <w:rPr>
          <w:rFonts w:ascii="Times New Roman" w:hAnsi="Times New Roman" w:cs="Times New Roman"/>
          <w:b/>
          <w:bCs/>
          <w:sz w:val="28"/>
          <w:szCs w:val="28"/>
        </w:rPr>
      </w:pPr>
    </w:p>
    <w:tbl>
      <w:tblPr>
        <w:tblW w:w="9214" w:type="dxa"/>
        <w:tblLook w:val="04A0" w:firstRow="1" w:lastRow="0" w:firstColumn="1" w:lastColumn="0" w:noHBand="0" w:noVBand="1"/>
      </w:tblPr>
      <w:tblGrid>
        <w:gridCol w:w="4536"/>
        <w:gridCol w:w="4678"/>
      </w:tblGrid>
      <w:tr w:rsidR="00354CA0" w14:paraId="24136FA4" w14:textId="77777777" w:rsidTr="00354CA0">
        <w:trPr>
          <w:trHeight w:val="547"/>
        </w:trPr>
        <w:tc>
          <w:tcPr>
            <w:tcW w:w="4536" w:type="dxa"/>
            <w:shd w:val="clear" w:color="auto" w:fill="auto"/>
          </w:tcPr>
          <w:p w14:paraId="5398E94A" w14:textId="119DBBD6" w:rsidR="00354CA0" w:rsidRPr="00C5438A" w:rsidRDefault="00AC5340" w:rsidP="009F4413">
            <w:pPr>
              <w:spacing w:after="0"/>
              <w:rPr>
                <w:rFonts w:ascii="Times New Roman" w:eastAsia="Calibri" w:hAnsi="Times New Roman" w:cs="Times New Roman"/>
                <w:color w:val="000000" w:themeColor="text1"/>
                <w:sz w:val="18"/>
                <w:szCs w:val="18"/>
              </w:rPr>
            </w:pPr>
            <w:bookmarkStart w:id="1" w:name="_Hlk69482009"/>
            <w:bookmarkStart w:id="2" w:name="_Hlk69482010"/>
            <w:r>
              <w:rPr>
                <w:rFonts w:ascii="Times New Roman" w:eastAsia="Calibri" w:hAnsi="Times New Roman" w:cs="Times New Roman"/>
                <w:color w:val="000000" w:themeColor="text1"/>
                <w:sz w:val="18"/>
                <w:szCs w:val="18"/>
              </w:rPr>
              <w:t xml:space="preserve">Укуктук </w:t>
            </w:r>
            <w:r w:rsidR="00673BE1">
              <w:rPr>
                <w:rFonts w:ascii="Times New Roman" w:eastAsia="Calibri" w:hAnsi="Times New Roman" w:cs="Times New Roman"/>
                <w:color w:val="000000" w:themeColor="text1"/>
                <w:sz w:val="18"/>
                <w:szCs w:val="18"/>
                <w:lang w:val="ru-RU"/>
              </w:rPr>
              <w:t xml:space="preserve">камсыздоо жана </w:t>
            </w:r>
            <w:r>
              <w:rPr>
                <w:rFonts w:ascii="Times New Roman" w:eastAsia="Calibri" w:hAnsi="Times New Roman" w:cs="Times New Roman"/>
                <w:color w:val="000000" w:themeColor="text1"/>
                <w:sz w:val="18"/>
                <w:szCs w:val="18"/>
              </w:rPr>
              <w:t>экспертизалоо</w:t>
            </w:r>
            <w:r w:rsidR="00354CA0" w:rsidRPr="00C5438A">
              <w:rPr>
                <w:rFonts w:ascii="Times New Roman" w:eastAsia="Calibri" w:hAnsi="Times New Roman" w:cs="Times New Roman"/>
                <w:color w:val="000000" w:themeColor="text1"/>
                <w:sz w:val="18"/>
                <w:szCs w:val="18"/>
              </w:rPr>
              <w:t xml:space="preserve"> </w:t>
            </w:r>
          </w:p>
          <w:p w14:paraId="2C3A96EC" w14:textId="4BD28BA4" w:rsidR="00354CA0" w:rsidRPr="00673BE1" w:rsidRDefault="00673BE1" w:rsidP="009F4413">
            <w:pPr>
              <w:spacing w:after="0"/>
              <w:rPr>
                <w:rFonts w:ascii="Times New Roman" w:eastAsia="Calibri" w:hAnsi="Times New Roman" w:cs="Times New Roman"/>
                <w:color w:val="000000" w:themeColor="text1"/>
                <w:sz w:val="18"/>
                <w:szCs w:val="18"/>
                <w:lang w:val="ru-RU"/>
              </w:rPr>
            </w:pPr>
            <w:r>
              <w:rPr>
                <w:rFonts w:ascii="Times New Roman" w:eastAsia="Calibri" w:hAnsi="Times New Roman" w:cs="Times New Roman"/>
                <w:color w:val="000000" w:themeColor="text1"/>
                <w:sz w:val="18"/>
                <w:szCs w:val="18"/>
                <w:lang w:val="ru-RU"/>
              </w:rPr>
              <w:t>б</w:t>
            </w:r>
            <w:r w:rsidR="00AC5340">
              <w:rPr>
                <w:rFonts w:ascii="Times New Roman" w:eastAsia="Calibri" w:hAnsi="Times New Roman" w:cs="Times New Roman"/>
                <w:color w:val="000000" w:themeColor="text1"/>
                <w:sz w:val="18"/>
                <w:szCs w:val="18"/>
              </w:rPr>
              <w:t xml:space="preserve">өлүмүнүн </w:t>
            </w:r>
            <w:r>
              <w:rPr>
                <w:rFonts w:ascii="Times New Roman" w:eastAsia="Calibri" w:hAnsi="Times New Roman" w:cs="Times New Roman"/>
                <w:color w:val="000000" w:themeColor="text1"/>
                <w:sz w:val="18"/>
                <w:szCs w:val="18"/>
                <w:lang w:val="ru-RU"/>
              </w:rPr>
              <w:t>башкы адиси</w:t>
            </w:r>
            <w:r w:rsidR="00354CA0">
              <w:rPr>
                <w:rFonts w:ascii="Times New Roman" w:eastAsia="Calibri" w:hAnsi="Times New Roman" w:cs="Times New Roman"/>
                <w:color w:val="000000" w:themeColor="text1"/>
                <w:sz w:val="18"/>
                <w:szCs w:val="18"/>
              </w:rPr>
              <w:t xml:space="preserve"> </w:t>
            </w:r>
            <w:r w:rsidR="00354CA0" w:rsidRPr="00354CA0">
              <w:rPr>
                <w:rFonts w:ascii="Times New Roman" w:eastAsia="Calibri" w:hAnsi="Times New Roman" w:cs="Times New Roman"/>
                <w:color w:val="000000" w:themeColor="text1"/>
                <w:sz w:val="18"/>
                <w:szCs w:val="18"/>
              </w:rPr>
              <w:t>________</w:t>
            </w:r>
            <w:r w:rsidR="00354CA0">
              <w:rPr>
                <w:rFonts w:ascii="Times New Roman" w:eastAsia="Calibri" w:hAnsi="Times New Roman" w:cs="Times New Roman"/>
                <w:color w:val="000000" w:themeColor="text1"/>
                <w:sz w:val="18"/>
                <w:szCs w:val="18"/>
              </w:rPr>
              <w:t xml:space="preserve"> А</w:t>
            </w:r>
            <w:r w:rsidR="00354CA0" w:rsidRPr="00C5438A">
              <w:rPr>
                <w:rFonts w:ascii="Times New Roman" w:eastAsia="Calibri" w:hAnsi="Times New Roman" w:cs="Times New Roman"/>
                <w:color w:val="000000" w:themeColor="text1"/>
                <w:sz w:val="18"/>
                <w:szCs w:val="18"/>
              </w:rPr>
              <w:t xml:space="preserve">. </w:t>
            </w:r>
            <w:r w:rsidRPr="00673BE1">
              <w:rPr>
                <w:rFonts w:ascii="Times New Roman" w:eastAsia="Calibri" w:hAnsi="Times New Roman" w:cs="Times New Roman"/>
                <w:color w:val="000000" w:themeColor="text1"/>
                <w:sz w:val="18"/>
                <w:szCs w:val="18"/>
              </w:rPr>
              <w:t>Ба</w:t>
            </w:r>
            <w:r>
              <w:rPr>
                <w:rFonts w:ascii="Times New Roman" w:eastAsia="Calibri" w:hAnsi="Times New Roman" w:cs="Times New Roman"/>
                <w:color w:val="000000" w:themeColor="text1"/>
                <w:sz w:val="18"/>
                <w:szCs w:val="18"/>
                <w:lang w:val="ru-RU"/>
              </w:rPr>
              <w:t>лжиров</w:t>
            </w:r>
          </w:p>
          <w:p w14:paraId="5EBCA9CF" w14:textId="419D553F" w:rsidR="00354CA0" w:rsidRPr="00C5438A" w:rsidRDefault="00354CA0" w:rsidP="009F4413">
            <w:pPr>
              <w:spacing w:after="0"/>
              <w:rPr>
                <w:rFonts w:ascii="Times New Roman" w:eastAsia="Calibri" w:hAnsi="Times New Roman" w:cs="Times New Roman"/>
                <w:color w:val="000000" w:themeColor="text1"/>
                <w:sz w:val="18"/>
                <w:szCs w:val="18"/>
              </w:rPr>
            </w:pPr>
            <w:r w:rsidRPr="00C5438A">
              <w:rPr>
                <w:rFonts w:ascii="Times New Roman" w:eastAsia="Calibri" w:hAnsi="Times New Roman" w:cs="Times New Roman"/>
                <w:color w:val="000000" w:themeColor="text1"/>
                <w:sz w:val="18"/>
                <w:szCs w:val="18"/>
              </w:rPr>
              <w:t>«</w:t>
            </w:r>
            <w:r w:rsidRPr="001853C8">
              <w:rPr>
                <w:rFonts w:ascii="Times New Roman" w:eastAsia="Calibri" w:hAnsi="Times New Roman" w:cs="Times New Roman"/>
                <w:color w:val="000000" w:themeColor="text1"/>
                <w:sz w:val="18"/>
                <w:szCs w:val="18"/>
                <w:u w:val="single"/>
              </w:rPr>
              <w:t>___</w:t>
            </w:r>
            <w:r w:rsidRPr="00C5438A">
              <w:rPr>
                <w:rFonts w:ascii="Times New Roman" w:eastAsia="Calibri" w:hAnsi="Times New Roman" w:cs="Times New Roman"/>
                <w:color w:val="000000" w:themeColor="text1"/>
                <w:sz w:val="18"/>
                <w:szCs w:val="18"/>
              </w:rPr>
              <w:t xml:space="preserve">» </w:t>
            </w:r>
            <w:r w:rsidRPr="001853C8">
              <w:rPr>
                <w:rFonts w:ascii="Times New Roman" w:eastAsia="Calibri" w:hAnsi="Times New Roman" w:cs="Times New Roman"/>
                <w:color w:val="000000" w:themeColor="text1"/>
                <w:sz w:val="18"/>
                <w:szCs w:val="18"/>
                <w:u w:val="single"/>
              </w:rPr>
              <w:t>____________</w:t>
            </w:r>
            <w:r w:rsidRPr="00C5438A">
              <w:rPr>
                <w:rFonts w:ascii="Times New Roman" w:eastAsia="Calibri" w:hAnsi="Times New Roman" w:cs="Times New Roman"/>
                <w:color w:val="000000" w:themeColor="text1"/>
                <w:sz w:val="18"/>
                <w:szCs w:val="18"/>
              </w:rPr>
              <w:t>2021</w:t>
            </w:r>
            <w:r w:rsidR="00AC5340" w:rsidRPr="00673BE1">
              <w:rPr>
                <w:rFonts w:ascii="Times New Roman" w:eastAsia="Calibri" w:hAnsi="Times New Roman" w:cs="Times New Roman"/>
                <w:color w:val="000000" w:themeColor="text1"/>
                <w:sz w:val="18"/>
                <w:szCs w:val="18"/>
              </w:rPr>
              <w:t>-ж</w:t>
            </w:r>
            <w:r w:rsidRPr="00C5438A">
              <w:rPr>
                <w:rFonts w:ascii="Times New Roman" w:eastAsia="Calibri" w:hAnsi="Times New Roman" w:cs="Times New Roman"/>
                <w:color w:val="000000" w:themeColor="text1"/>
                <w:sz w:val="18"/>
                <w:szCs w:val="18"/>
              </w:rPr>
              <w:t>.</w:t>
            </w:r>
          </w:p>
        </w:tc>
        <w:tc>
          <w:tcPr>
            <w:tcW w:w="4678" w:type="dxa"/>
            <w:shd w:val="clear" w:color="auto" w:fill="auto"/>
          </w:tcPr>
          <w:p w14:paraId="385AF51A" w14:textId="2B08D403" w:rsidR="00AD3253" w:rsidRDefault="00AD3253" w:rsidP="009F4413">
            <w:pPr>
              <w:pStyle w:val="a9"/>
              <w:spacing w:after="0"/>
              <w:ind w:left="34" w:firstLine="0"/>
              <w:rPr>
                <w:rFonts w:ascii="Times New Roman" w:hAnsi="Times New Roman"/>
                <w:color w:val="000000"/>
                <w:sz w:val="18"/>
                <w:szCs w:val="18"/>
              </w:rPr>
            </w:pPr>
            <w:r>
              <w:rPr>
                <w:rFonts w:ascii="Times New Roman" w:hAnsi="Times New Roman"/>
                <w:color w:val="000000"/>
                <w:sz w:val="18"/>
                <w:szCs w:val="18"/>
                <w:lang w:val="ru-RU"/>
              </w:rPr>
              <w:t xml:space="preserve">     КРАСЧА</w:t>
            </w:r>
            <w:r>
              <w:rPr>
                <w:rFonts w:ascii="Times New Roman" w:hAnsi="Times New Roman"/>
                <w:color w:val="000000"/>
                <w:sz w:val="18"/>
                <w:szCs w:val="18"/>
              </w:rPr>
              <w:t xml:space="preserve">Ө </w:t>
            </w:r>
            <w:r w:rsidRPr="00B8376C">
              <w:rPr>
                <w:rFonts w:ascii="Times New Roman" w:hAnsi="Times New Roman"/>
                <w:color w:val="000000"/>
                <w:sz w:val="18"/>
                <w:szCs w:val="18"/>
              </w:rPr>
              <w:t>Министри</w:t>
            </w:r>
            <w:r>
              <w:rPr>
                <w:rFonts w:ascii="Times New Roman" w:hAnsi="Times New Roman"/>
                <w:color w:val="000000"/>
                <w:sz w:val="18"/>
                <w:szCs w:val="18"/>
              </w:rPr>
              <w:t>нин м.у.а., статс-катчы</w:t>
            </w:r>
            <w:r w:rsidRPr="00B8376C">
              <w:rPr>
                <w:rFonts w:ascii="Times New Roman" w:hAnsi="Times New Roman"/>
                <w:color w:val="000000"/>
                <w:sz w:val="18"/>
                <w:szCs w:val="18"/>
              </w:rPr>
              <w:t xml:space="preserve"> </w:t>
            </w:r>
          </w:p>
          <w:p w14:paraId="06CB4E62" w14:textId="702C732D" w:rsidR="00354CA0" w:rsidRPr="00AD3253" w:rsidRDefault="00AD3253" w:rsidP="009F4413">
            <w:pPr>
              <w:pStyle w:val="a9"/>
              <w:spacing w:after="0"/>
              <w:ind w:left="34" w:firstLine="0"/>
              <w:rPr>
                <w:rFonts w:ascii="Times New Roman" w:eastAsia="Calibri" w:hAnsi="Times New Roman" w:cs="Times New Roman"/>
                <w:color w:val="000000" w:themeColor="text1"/>
                <w:sz w:val="18"/>
                <w:szCs w:val="18"/>
                <w:lang w:val="ru-RU"/>
              </w:rPr>
            </w:pPr>
            <w:r>
              <w:rPr>
                <w:rFonts w:ascii="Times New Roman" w:eastAsia="Calibri" w:hAnsi="Times New Roman" w:cs="Times New Roman"/>
                <w:color w:val="000000" w:themeColor="text1"/>
                <w:sz w:val="18"/>
                <w:szCs w:val="18"/>
                <w:lang w:val="ru-RU"/>
              </w:rPr>
              <w:t xml:space="preserve">     </w:t>
            </w:r>
            <w:r w:rsidR="00354CA0" w:rsidRPr="00C5438A">
              <w:rPr>
                <w:rFonts w:ascii="Times New Roman" w:eastAsia="Calibri" w:hAnsi="Times New Roman" w:cs="Times New Roman"/>
                <w:color w:val="000000" w:themeColor="text1"/>
                <w:sz w:val="18"/>
                <w:szCs w:val="18"/>
              </w:rPr>
              <w:t>_</w:t>
            </w:r>
            <w:r w:rsidR="00354CA0">
              <w:rPr>
                <w:rFonts w:ascii="Times New Roman" w:eastAsia="Calibri" w:hAnsi="Times New Roman" w:cs="Times New Roman"/>
                <w:color w:val="000000" w:themeColor="text1"/>
                <w:sz w:val="18"/>
                <w:szCs w:val="18"/>
              </w:rPr>
              <w:t>__________</w:t>
            </w:r>
            <w:r w:rsidR="00354CA0" w:rsidRPr="00C5438A">
              <w:rPr>
                <w:rFonts w:ascii="Times New Roman" w:eastAsia="Calibri" w:hAnsi="Times New Roman" w:cs="Times New Roman"/>
                <w:color w:val="000000" w:themeColor="text1"/>
                <w:sz w:val="18"/>
                <w:szCs w:val="18"/>
              </w:rPr>
              <w:t>_</w:t>
            </w:r>
            <w:r w:rsidR="00354CA0">
              <w:rPr>
                <w:rFonts w:ascii="Times New Roman" w:eastAsia="Calibri" w:hAnsi="Times New Roman" w:cs="Times New Roman"/>
                <w:color w:val="000000" w:themeColor="text1"/>
                <w:sz w:val="18"/>
                <w:szCs w:val="18"/>
              </w:rPr>
              <w:t>__</w:t>
            </w:r>
            <w:r w:rsidR="00354CA0" w:rsidRPr="00C5438A">
              <w:rPr>
                <w:rFonts w:ascii="Times New Roman" w:eastAsia="Calibri" w:hAnsi="Times New Roman" w:cs="Times New Roman"/>
                <w:color w:val="000000" w:themeColor="text1"/>
                <w:sz w:val="18"/>
                <w:szCs w:val="18"/>
              </w:rPr>
              <w:t>__</w:t>
            </w:r>
            <w:r>
              <w:rPr>
                <w:rFonts w:ascii="Times New Roman" w:eastAsia="Calibri" w:hAnsi="Times New Roman" w:cs="Times New Roman"/>
                <w:color w:val="000000" w:themeColor="text1"/>
                <w:sz w:val="18"/>
                <w:szCs w:val="18"/>
                <w:lang w:val="ru-RU"/>
              </w:rPr>
              <w:t>Н.Алишеров</w:t>
            </w:r>
          </w:p>
          <w:p w14:paraId="408AB375" w14:textId="2BEC8A9A" w:rsidR="00354CA0" w:rsidRPr="00C5438A" w:rsidRDefault="00AD3253" w:rsidP="009F4413">
            <w:pPr>
              <w:spacing w:after="0"/>
              <w:ind w:left="34" w:firstLine="0"/>
              <w:rPr>
                <w:rFonts w:ascii="Times New Roman" w:eastAsia="Calibri" w:hAnsi="Times New Roman" w:cs="Times New Roman"/>
                <w:color w:val="000000" w:themeColor="text1"/>
                <w:sz w:val="18"/>
                <w:szCs w:val="18"/>
              </w:rPr>
            </w:pPr>
            <w:r>
              <w:rPr>
                <w:rFonts w:ascii="Times New Roman" w:eastAsia="Calibri" w:hAnsi="Times New Roman" w:cs="Times New Roman"/>
                <w:color w:val="000000" w:themeColor="text1"/>
                <w:sz w:val="18"/>
                <w:szCs w:val="18"/>
                <w:lang w:val="ru-RU"/>
              </w:rPr>
              <w:t xml:space="preserve">     </w:t>
            </w:r>
            <w:r w:rsidR="00354CA0" w:rsidRPr="001853C8">
              <w:rPr>
                <w:rFonts w:ascii="Times New Roman" w:eastAsia="Calibri" w:hAnsi="Times New Roman" w:cs="Times New Roman"/>
                <w:color w:val="000000" w:themeColor="text1"/>
                <w:sz w:val="18"/>
                <w:szCs w:val="18"/>
              </w:rPr>
              <w:t>«___»____________</w:t>
            </w:r>
            <w:r w:rsidR="00354CA0" w:rsidRPr="00C5438A">
              <w:rPr>
                <w:rFonts w:ascii="Times New Roman" w:eastAsia="Calibri" w:hAnsi="Times New Roman" w:cs="Times New Roman"/>
                <w:color w:val="000000" w:themeColor="text1"/>
                <w:sz w:val="18"/>
                <w:szCs w:val="18"/>
              </w:rPr>
              <w:t>2021</w:t>
            </w:r>
            <w:r w:rsidR="00AC5340">
              <w:rPr>
                <w:rFonts w:ascii="Times New Roman" w:eastAsia="Calibri" w:hAnsi="Times New Roman" w:cs="Times New Roman"/>
                <w:color w:val="000000" w:themeColor="text1"/>
                <w:sz w:val="18"/>
                <w:szCs w:val="18"/>
                <w:lang w:val="ru-RU"/>
              </w:rPr>
              <w:t>-ж</w:t>
            </w:r>
            <w:r w:rsidR="00354CA0" w:rsidRPr="00C5438A">
              <w:rPr>
                <w:rFonts w:ascii="Times New Roman" w:eastAsia="Calibri" w:hAnsi="Times New Roman" w:cs="Times New Roman"/>
                <w:color w:val="000000" w:themeColor="text1"/>
                <w:sz w:val="18"/>
                <w:szCs w:val="18"/>
              </w:rPr>
              <w:t>.</w:t>
            </w:r>
          </w:p>
        </w:tc>
      </w:tr>
      <w:bookmarkEnd w:id="1"/>
      <w:bookmarkEnd w:id="2"/>
    </w:tbl>
    <w:p w14:paraId="18AE9BC8" w14:textId="77777777" w:rsidR="00354CA0" w:rsidRPr="00354CA0" w:rsidRDefault="00354CA0" w:rsidP="00C57828">
      <w:pPr>
        <w:ind w:firstLine="0"/>
        <w:rPr>
          <w:rFonts w:ascii="Times New Roman" w:hAnsi="Times New Roman" w:cs="Times New Roman"/>
          <w:sz w:val="28"/>
          <w:szCs w:val="28"/>
        </w:rPr>
      </w:pPr>
    </w:p>
    <w:sectPr w:rsidR="00354CA0" w:rsidRPr="00354CA0" w:rsidSect="00DB5359">
      <w:pgSz w:w="11906" w:h="16838"/>
      <w:pgMar w:top="993" w:right="1134" w:bottom="28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67F0B" w14:textId="77777777" w:rsidR="002E35CC" w:rsidRDefault="002E35CC" w:rsidP="001667CF">
      <w:pPr>
        <w:spacing w:after="0"/>
      </w:pPr>
      <w:r>
        <w:separator/>
      </w:r>
    </w:p>
  </w:endnote>
  <w:endnote w:type="continuationSeparator" w:id="0">
    <w:p w14:paraId="44428A9B" w14:textId="77777777" w:rsidR="002E35CC" w:rsidRDefault="002E35CC" w:rsidP="001667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8A0DA" w14:textId="77777777" w:rsidR="002E35CC" w:rsidRDefault="002E35CC" w:rsidP="001667CF">
      <w:pPr>
        <w:spacing w:after="0"/>
      </w:pPr>
      <w:r>
        <w:separator/>
      </w:r>
    </w:p>
  </w:footnote>
  <w:footnote w:type="continuationSeparator" w:id="0">
    <w:p w14:paraId="4FB1D657" w14:textId="77777777" w:rsidR="002E35CC" w:rsidRDefault="002E35CC" w:rsidP="001667CF">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078"/>
    <w:rsid w:val="00047ECB"/>
    <w:rsid w:val="000B2948"/>
    <w:rsid w:val="00112934"/>
    <w:rsid w:val="001549FE"/>
    <w:rsid w:val="001667CF"/>
    <w:rsid w:val="00175533"/>
    <w:rsid w:val="001A3FAF"/>
    <w:rsid w:val="00216AD0"/>
    <w:rsid w:val="00223D93"/>
    <w:rsid w:val="00297083"/>
    <w:rsid w:val="002E35CC"/>
    <w:rsid w:val="003472D2"/>
    <w:rsid w:val="00354CA0"/>
    <w:rsid w:val="00382EA5"/>
    <w:rsid w:val="003B245C"/>
    <w:rsid w:val="003D429F"/>
    <w:rsid w:val="004841ED"/>
    <w:rsid w:val="0048722D"/>
    <w:rsid w:val="00584031"/>
    <w:rsid w:val="005B6318"/>
    <w:rsid w:val="006108AA"/>
    <w:rsid w:val="00635FCF"/>
    <w:rsid w:val="00673BE1"/>
    <w:rsid w:val="006A3E84"/>
    <w:rsid w:val="006A5C29"/>
    <w:rsid w:val="006A6CBC"/>
    <w:rsid w:val="0071542C"/>
    <w:rsid w:val="0079033B"/>
    <w:rsid w:val="007C5E57"/>
    <w:rsid w:val="008C3515"/>
    <w:rsid w:val="00930078"/>
    <w:rsid w:val="009A4012"/>
    <w:rsid w:val="009C0DD7"/>
    <w:rsid w:val="009C6CA4"/>
    <w:rsid w:val="00AC5340"/>
    <w:rsid w:val="00AD3253"/>
    <w:rsid w:val="00B07F57"/>
    <w:rsid w:val="00BF29DE"/>
    <w:rsid w:val="00C4333A"/>
    <w:rsid w:val="00C5438A"/>
    <w:rsid w:val="00C57828"/>
    <w:rsid w:val="00CB1356"/>
    <w:rsid w:val="00D800A7"/>
    <w:rsid w:val="00D83749"/>
    <w:rsid w:val="00DB5359"/>
    <w:rsid w:val="00EB1450"/>
    <w:rsid w:val="00EC2CF5"/>
    <w:rsid w:val="00F76437"/>
    <w:rsid w:val="00F81797"/>
    <w:rsid w:val="00FD15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294FAC"/>
  <w15:chartTrackingRefBased/>
  <w15:docId w15:val="{4A8A6E86-D8B9-4D04-84E6-C366E139B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0078"/>
    <w:pPr>
      <w:spacing w:after="120" w:line="240" w:lineRule="auto"/>
      <w:ind w:firstLine="397"/>
      <w:jc w:val="both"/>
    </w:pPr>
    <w:rPr>
      <w:rFonts w:ascii="Arial" w:eastAsia="Times New Roman" w:hAnsi="Arial" w:cs="Arial"/>
      <w:sz w:val="24"/>
      <w:szCs w:val="24"/>
      <w:lang w:val="ky-KG" w:eastAsia="ru-RU"/>
    </w:rPr>
  </w:style>
  <w:style w:type="paragraph" w:styleId="2">
    <w:name w:val="heading 2"/>
    <w:basedOn w:val="a"/>
    <w:link w:val="20"/>
    <w:uiPriority w:val="9"/>
    <w:qFormat/>
    <w:rsid w:val="00930078"/>
    <w:pPr>
      <w:keepNext/>
      <w:spacing w:before="200" w:after="0"/>
      <w:ind w:firstLine="0"/>
      <w:jc w:val="center"/>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30078"/>
    <w:rPr>
      <w:rFonts w:ascii="Arial" w:eastAsia="Times New Roman" w:hAnsi="Arial" w:cs="Arial"/>
      <w:b/>
      <w:bCs/>
      <w:sz w:val="24"/>
      <w:szCs w:val="24"/>
      <w:lang w:eastAsia="ru-RU"/>
    </w:rPr>
  </w:style>
  <w:style w:type="character" w:styleId="a3">
    <w:name w:val="Hyperlink"/>
    <w:uiPriority w:val="99"/>
    <w:semiHidden/>
    <w:unhideWhenUsed/>
    <w:rsid w:val="00930078"/>
    <w:rPr>
      <w:color w:val="0000FF"/>
      <w:u w:val="single"/>
    </w:rPr>
  </w:style>
  <w:style w:type="paragraph" w:customStyle="1" w:styleId="a4">
    <w:name w:val="Реквизит"/>
    <w:basedOn w:val="a"/>
    <w:rsid w:val="001667CF"/>
    <w:pPr>
      <w:spacing w:after="240"/>
      <w:ind w:firstLine="0"/>
      <w:jc w:val="left"/>
    </w:pPr>
  </w:style>
  <w:style w:type="paragraph" w:styleId="a5">
    <w:name w:val="header"/>
    <w:basedOn w:val="a"/>
    <w:link w:val="a6"/>
    <w:uiPriority w:val="99"/>
    <w:unhideWhenUsed/>
    <w:rsid w:val="001667CF"/>
    <w:pPr>
      <w:tabs>
        <w:tab w:val="center" w:pos="4677"/>
        <w:tab w:val="right" w:pos="9355"/>
      </w:tabs>
      <w:spacing w:after="0"/>
    </w:pPr>
  </w:style>
  <w:style w:type="character" w:customStyle="1" w:styleId="a6">
    <w:name w:val="Верхний колонтитул Знак"/>
    <w:basedOn w:val="a0"/>
    <w:link w:val="a5"/>
    <w:uiPriority w:val="99"/>
    <w:rsid w:val="001667CF"/>
    <w:rPr>
      <w:rFonts w:ascii="Arial" w:eastAsia="Times New Roman" w:hAnsi="Arial" w:cs="Arial"/>
      <w:sz w:val="24"/>
      <w:szCs w:val="24"/>
      <w:lang w:eastAsia="ru-RU"/>
    </w:rPr>
  </w:style>
  <w:style w:type="paragraph" w:styleId="a7">
    <w:name w:val="footer"/>
    <w:basedOn w:val="a"/>
    <w:link w:val="a8"/>
    <w:uiPriority w:val="99"/>
    <w:unhideWhenUsed/>
    <w:rsid w:val="001667CF"/>
    <w:pPr>
      <w:tabs>
        <w:tab w:val="center" w:pos="4677"/>
        <w:tab w:val="right" w:pos="9355"/>
      </w:tabs>
      <w:spacing w:after="0"/>
    </w:pPr>
  </w:style>
  <w:style w:type="character" w:customStyle="1" w:styleId="a8">
    <w:name w:val="Нижний колонтитул Знак"/>
    <w:basedOn w:val="a0"/>
    <w:link w:val="a7"/>
    <w:uiPriority w:val="99"/>
    <w:rsid w:val="001667CF"/>
    <w:rPr>
      <w:rFonts w:ascii="Arial" w:eastAsia="Times New Roman" w:hAnsi="Arial" w:cs="Arial"/>
      <w:sz w:val="24"/>
      <w:szCs w:val="24"/>
      <w:lang w:eastAsia="ru-RU"/>
    </w:rPr>
  </w:style>
  <w:style w:type="paragraph" w:styleId="a9">
    <w:name w:val="List Paragraph"/>
    <w:basedOn w:val="a"/>
    <w:uiPriority w:val="34"/>
    <w:qFormat/>
    <w:rsid w:val="001667CF"/>
    <w:pPr>
      <w:ind w:left="720"/>
    </w:pPr>
  </w:style>
  <w:style w:type="paragraph" w:styleId="aa">
    <w:name w:val="Balloon Text"/>
    <w:basedOn w:val="a"/>
    <w:link w:val="ab"/>
    <w:uiPriority w:val="99"/>
    <w:semiHidden/>
    <w:unhideWhenUsed/>
    <w:rsid w:val="006108AA"/>
    <w:pPr>
      <w:spacing w:after="0"/>
    </w:pPr>
    <w:rPr>
      <w:rFonts w:ascii="Segoe UI" w:hAnsi="Segoe UI" w:cs="Segoe UI"/>
      <w:sz w:val="18"/>
      <w:szCs w:val="18"/>
    </w:rPr>
  </w:style>
  <w:style w:type="character" w:customStyle="1" w:styleId="ab">
    <w:name w:val="Текст выноски Знак"/>
    <w:basedOn w:val="a0"/>
    <w:link w:val="aa"/>
    <w:uiPriority w:val="99"/>
    <w:semiHidden/>
    <w:rsid w:val="006108AA"/>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653188">
      <w:bodyDiv w:val="1"/>
      <w:marLeft w:val="0"/>
      <w:marRight w:val="0"/>
      <w:marTop w:val="0"/>
      <w:marBottom w:val="0"/>
      <w:divBdr>
        <w:top w:val="none" w:sz="0" w:space="0" w:color="auto"/>
        <w:left w:val="none" w:sz="0" w:space="0" w:color="auto"/>
        <w:bottom w:val="none" w:sz="0" w:space="0" w:color="auto"/>
        <w:right w:val="none" w:sz="0" w:space="0" w:color="auto"/>
      </w:divBdr>
    </w:div>
    <w:div w:id="407267995">
      <w:bodyDiv w:val="1"/>
      <w:marLeft w:val="0"/>
      <w:marRight w:val="0"/>
      <w:marTop w:val="0"/>
      <w:marBottom w:val="0"/>
      <w:divBdr>
        <w:top w:val="none" w:sz="0" w:space="0" w:color="auto"/>
        <w:left w:val="none" w:sz="0" w:space="0" w:color="auto"/>
        <w:bottom w:val="none" w:sz="0" w:space="0" w:color="auto"/>
        <w:right w:val="none" w:sz="0" w:space="0" w:color="auto"/>
      </w:divBdr>
    </w:div>
    <w:div w:id="667513913">
      <w:bodyDiv w:val="1"/>
      <w:marLeft w:val="0"/>
      <w:marRight w:val="0"/>
      <w:marTop w:val="0"/>
      <w:marBottom w:val="0"/>
      <w:divBdr>
        <w:top w:val="none" w:sz="0" w:space="0" w:color="auto"/>
        <w:left w:val="none" w:sz="0" w:space="0" w:color="auto"/>
        <w:bottom w:val="none" w:sz="0" w:space="0" w:color="auto"/>
        <w:right w:val="none" w:sz="0" w:space="0" w:color="auto"/>
      </w:divBdr>
    </w:div>
    <w:div w:id="171049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cbd.minjust.gov.kg/act/view/ru-ru/12269/10?cl=ky-kg&amp;mode=teks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cbd.minjust.gov.kg/act/view/ru-ru/12269/10?cl=ky-kg&amp;mode=teks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366</Words>
  <Characters>2087</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9</cp:revision>
  <cp:lastPrinted>2021-06-04T04:01:00Z</cp:lastPrinted>
  <dcterms:created xsi:type="dcterms:W3CDTF">2021-05-12T05:16:00Z</dcterms:created>
  <dcterms:modified xsi:type="dcterms:W3CDTF">2021-06-04T04:01:00Z</dcterms:modified>
</cp:coreProperties>
</file>